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C71F54">
        <w:rPr>
          <w:rFonts w:ascii="Times New Roman" w:hAnsi="Times New Roman" w:cs="Times New Roman"/>
          <w:b/>
          <w:bCs/>
          <w:iCs/>
        </w:rPr>
        <w:t>___________</w:t>
      </w:r>
      <w:r w:rsidR="00322DBA">
        <w:rPr>
          <w:rFonts w:ascii="Times New Roman" w:hAnsi="Times New Roman" w:cs="Times New Roman"/>
          <w:bCs/>
          <w:iCs/>
        </w:rPr>
        <w:t xml:space="preserve"> именуемое в дальнейшем «По</w:t>
      </w:r>
      <w:r w:rsidRPr="002F5F2D">
        <w:rPr>
          <w:rFonts w:ascii="Times New Roman" w:hAnsi="Times New Roman" w:cs="Times New Roman"/>
          <w:bCs/>
          <w:iCs/>
        </w:rPr>
        <w:t xml:space="preserve">дрядчик», в лице </w:t>
      </w:r>
      <w:r w:rsidR="00C71F54">
        <w:rPr>
          <w:rFonts w:ascii="Times New Roman" w:hAnsi="Times New Roman" w:cs="Times New Roman"/>
          <w:bCs/>
          <w:iCs/>
        </w:rPr>
        <w:t>_______</w:t>
      </w:r>
      <w:r w:rsidRPr="002F5F2D">
        <w:rPr>
          <w:rFonts w:ascii="Times New Roman" w:hAnsi="Times New Roman" w:cs="Times New Roman"/>
          <w:bCs/>
          <w:iCs/>
        </w:rPr>
        <w:t xml:space="preserve">, действующего на основании </w:t>
      </w:r>
      <w:r w:rsidR="00C71F54">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C71F54">
        <w:rPr>
          <w:rFonts w:ascii="Times New Roman" w:hAnsi="Times New Roman" w:cs="Times New Roman"/>
          <w:bCs/>
          <w:iCs/>
        </w:rPr>
        <w:t>_______</w:t>
      </w:r>
      <w:r w:rsidR="00023CD2">
        <w:rPr>
          <w:rFonts w:ascii="Times New Roman" w:hAnsi="Times New Roman" w:cs="Times New Roman"/>
          <w:bCs/>
          <w:iCs/>
        </w:rPr>
        <w:t xml:space="preserve"> от </w:t>
      </w:r>
      <w:r w:rsidR="00C71F54">
        <w:rPr>
          <w:rFonts w:ascii="Times New Roman" w:hAnsi="Times New Roman" w:cs="Times New Roman"/>
          <w:bCs/>
          <w:iCs/>
        </w:rPr>
        <w:t>___ ____</w:t>
      </w:r>
      <w:r w:rsidR="00023CD2">
        <w:rPr>
          <w:rFonts w:ascii="Times New Roman" w:hAnsi="Times New Roman" w:cs="Times New Roman"/>
          <w:bCs/>
          <w:iCs/>
        </w:rPr>
        <w:t xml:space="preserve">.2022 года </w:t>
      </w:r>
      <w:r w:rsidR="00C71F54">
        <w:rPr>
          <w:rFonts w:ascii="Times New Roman" w:hAnsi="Times New Roman" w:cs="Times New Roman"/>
          <w:bCs/>
          <w:iCs/>
        </w:rPr>
        <w:t xml:space="preserve"> </w:t>
      </w:r>
      <w:r w:rsidR="00023CD2">
        <w:rPr>
          <w:rFonts w:ascii="Times New Roman" w:hAnsi="Times New Roman" w:cs="Times New Roman"/>
          <w:bCs/>
          <w:iCs/>
        </w:rPr>
        <w:t>№</w:t>
      </w:r>
      <w:r w:rsidR="00C71F54">
        <w:rPr>
          <w:rFonts w:ascii="Times New Roman" w:hAnsi="Times New Roman" w:cs="Times New Roman"/>
          <w:bCs/>
          <w:iCs/>
        </w:rPr>
        <w:t>_______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BA1523" w:rsidRDefault="008F24BC" w:rsidP="00BA1523">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BA1523" w:rsidRPr="00BA1523">
        <w:rPr>
          <w:rFonts w:ascii="Times New Roman" w:hAnsi="Times New Roman" w:cs="Times New Roman"/>
        </w:rPr>
        <w:t>работ</w:t>
      </w:r>
      <w:r w:rsidR="00BA1523">
        <w:rPr>
          <w:rFonts w:ascii="Times New Roman" w:hAnsi="Times New Roman" w:cs="Times New Roman"/>
        </w:rPr>
        <w:t xml:space="preserve">ы </w:t>
      </w:r>
      <w:r w:rsidR="00BA1523" w:rsidRPr="00E52CE0">
        <w:rPr>
          <w:rFonts w:ascii="Times New Roman" w:hAnsi="Times New Roman" w:cs="Times New Roman"/>
        </w:rPr>
        <w:t xml:space="preserve">(далее – Работа) </w:t>
      </w:r>
      <w:r w:rsidR="00BA1523" w:rsidRPr="00BA1523">
        <w:rPr>
          <w:rFonts w:ascii="Times New Roman" w:hAnsi="Times New Roman" w:cs="Times New Roman"/>
        </w:rPr>
        <w:t xml:space="preserve"> по объекту: </w:t>
      </w:r>
      <w:r w:rsidR="00856381" w:rsidRPr="00856381">
        <w:rPr>
          <w:rFonts w:ascii="Times New Roman" w:hAnsi="Times New Roman" w:cs="Times New Roman"/>
          <w:i/>
          <w:u w:val="single"/>
        </w:rPr>
        <w:t>«Восстановление благоустройства по постоянной и временной схемам после СМР по Инвестиционной программе и Технологическому присоединению</w:t>
      </w:r>
      <w:r w:rsidR="00856381">
        <w:rPr>
          <w:rFonts w:ascii="Times New Roman" w:hAnsi="Times New Roman" w:cs="Times New Roman"/>
          <w:bCs/>
          <w:iCs/>
        </w:rPr>
        <w:t xml:space="preserve">» </w:t>
      </w:r>
      <w:r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984457" w:rsidRDefault="00DE7465" w:rsidP="002F5F2D">
      <w:pPr>
        <w:pStyle w:val="ConsPlusNormal"/>
        <w:widowControl/>
        <w:ind w:firstLine="708"/>
        <w:contextualSpacing/>
        <w:jc w:val="both"/>
        <w:rPr>
          <w:rFonts w:ascii="Times New Roman" w:hAnsi="Times New Roman" w:cs="Times New Roman"/>
          <w:sz w:val="22"/>
          <w:szCs w:val="22"/>
        </w:rPr>
      </w:pPr>
    </w:p>
    <w:p w:rsidR="00984457" w:rsidRPr="00984457" w:rsidRDefault="00984457" w:rsidP="00984457">
      <w:pPr>
        <w:pStyle w:val="a5"/>
        <w:jc w:val="both"/>
        <w:rPr>
          <w:b w:val="0"/>
          <w:sz w:val="22"/>
          <w:szCs w:val="22"/>
          <w:lang w:eastAsia="zh-CN"/>
        </w:rPr>
      </w:pPr>
      <w:r>
        <w:rPr>
          <w:b w:val="0"/>
          <w:sz w:val="22"/>
          <w:szCs w:val="22"/>
        </w:rPr>
        <w:t xml:space="preserve">              </w:t>
      </w:r>
      <w:r w:rsidR="00BE6DAD" w:rsidRPr="00984457">
        <w:rPr>
          <w:b w:val="0"/>
          <w:sz w:val="22"/>
          <w:szCs w:val="22"/>
        </w:rPr>
        <w:t xml:space="preserve">5.1. </w:t>
      </w:r>
      <w:r w:rsidRPr="00984457">
        <w:rPr>
          <w:b w:val="0"/>
          <w:sz w:val="22"/>
          <w:szCs w:val="22"/>
          <w:lang w:eastAsia="zh-CN"/>
        </w:rPr>
        <w:t xml:space="preserve"> Общая стоимость работ и цена по настоящему договору составляет </w:t>
      </w:r>
      <w:r w:rsidR="003A7D4E">
        <w:rPr>
          <w:b w:val="0"/>
          <w:sz w:val="22"/>
          <w:szCs w:val="22"/>
          <w:lang w:eastAsia="zh-CN"/>
        </w:rPr>
        <w:t>11 760 000</w:t>
      </w:r>
      <w:r w:rsidRPr="00984457">
        <w:rPr>
          <w:b w:val="0"/>
          <w:sz w:val="22"/>
          <w:szCs w:val="22"/>
          <w:lang w:eastAsia="zh-CN"/>
        </w:rPr>
        <w:t xml:space="preserve"> (</w:t>
      </w:r>
      <w:r w:rsidR="003A7D4E">
        <w:rPr>
          <w:b w:val="0"/>
          <w:sz w:val="22"/>
          <w:szCs w:val="22"/>
          <w:lang w:eastAsia="zh-CN"/>
        </w:rPr>
        <w:t>Одиннадцать миллионов семьсот шестьдесят тысяч рублей</w:t>
      </w:r>
      <w:r w:rsidRPr="00984457">
        <w:rPr>
          <w:b w:val="0"/>
          <w:sz w:val="22"/>
          <w:szCs w:val="22"/>
          <w:lang w:eastAsia="zh-CN"/>
        </w:rPr>
        <w:t xml:space="preserve">) 00 копеек, в том числе НДС 20% - </w:t>
      </w:r>
      <w:r w:rsidR="003A7D4E">
        <w:rPr>
          <w:b w:val="0"/>
          <w:sz w:val="22"/>
          <w:szCs w:val="22"/>
          <w:lang w:eastAsia="zh-CN"/>
        </w:rPr>
        <w:t>1 960 000</w:t>
      </w:r>
      <w:r w:rsidRPr="00984457">
        <w:rPr>
          <w:b w:val="0"/>
          <w:sz w:val="22"/>
          <w:szCs w:val="22"/>
          <w:lang w:eastAsia="zh-CN"/>
        </w:rPr>
        <w:t xml:space="preserve"> (</w:t>
      </w:r>
      <w:r w:rsidR="003A7D4E">
        <w:rPr>
          <w:b w:val="0"/>
          <w:sz w:val="22"/>
          <w:szCs w:val="22"/>
          <w:lang w:eastAsia="zh-CN"/>
        </w:rPr>
        <w:t>Один миллион девятьсот шестьдесят тысяч рублей</w:t>
      </w:r>
      <w:r w:rsidRPr="00984457">
        <w:rPr>
          <w:b w:val="0"/>
          <w:sz w:val="22"/>
          <w:szCs w:val="22"/>
          <w:lang w:eastAsia="zh-CN"/>
        </w:rPr>
        <w:t>) 00 коп</w:t>
      </w:r>
      <w:r w:rsidR="003A7D4E">
        <w:rPr>
          <w:b w:val="0"/>
          <w:sz w:val="22"/>
          <w:szCs w:val="22"/>
          <w:lang w:eastAsia="zh-CN"/>
        </w:rPr>
        <w:t>еек</w:t>
      </w:r>
      <w:bookmarkStart w:id="0" w:name="_GoBack"/>
      <w:bookmarkEnd w:id="0"/>
      <w:r w:rsidRPr="00984457">
        <w:rPr>
          <w:b w:val="0"/>
          <w:sz w:val="22"/>
          <w:szCs w:val="22"/>
          <w:lang w:eastAsia="zh-CN"/>
        </w:rPr>
        <w:t xml:space="preserve"> и является ориентировочной. </w:t>
      </w:r>
    </w:p>
    <w:p w:rsidR="00984457" w:rsidRPr="00984457" w:rsidRDefault="00984457" w:rsidP="00984457">
      <w:pPr>
        <w:spacing w:after="0" w:line="240" w:lineRule="auto"/>
        <w:jc w:val="both"/>
        <w:rPr>
          <w:rFonts w:ascii="Times New Roman" w:eastAsia="Times New Roman" w:hAnsi="Times New Roman" w:cs="Times New Roman"/>
          <w:lang w:eastAsia="ru-RU"/>
        </w:rPr>
      </w:pPr>
      <w:r w:rsidRPr="0098445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984457">
        <w:rPr>
          <w:rFonts w:ascii="Times New Roman" w:eastAsia="Times New Roman" w:hAnsi="Times New Roman" w:cs="Times New Roman"/>
          <w:lang w:eastAsia="ru-RU"/>
        </w:rPr>
        <w:t>Стоимость работ и цена договора включает в себя полный комплекс работ, выполняемых Подрядчиком: стоимость материалов и оборудования, стоимость выполняемых работ.</w:t>
      </w:r>
    </w:p>
    <w:p w:rsidR="00984457" w:rsidRPr="00984457" w:rsidRDefault="00984457" w:rsidP="0098445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5.</w:t>
      </w:r>
      <w:r w:rsidRPr="00984457">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 </w:t>
      </w:r>
      <w:r w:rsidRPr="00984457">
        <w:rPr>
          <w:rFonts w:ascii="Times New Roman" w:eastAsia="Times New Roman" w:hAnsi="Times New Roman" w:cs="Times New Roman"/>
          <w:lang w:eastAsia="ru-RU"/>
        </w:rPr>
        <w:t xml:space="preserve">Стоимость работ формируется индивидуально на каждый адрес на основании единичных расценок (Приложение №2), утвержденных Заказчиком в Протоколе согласования стоимости работ </w:t>
      </w:r>
      <w:r>
        <w:rPr>
          <w:rFonts w:ascii="Times New Roman" w:eastAsia="Times New Roman" w:hAnsi="Times New Roman" w:cs="Times New Roman"/>
          <w:lang w:eastAsia="ru-RU"/>
        </w:rPr>
        <w:t xml:space="preserve">(Приложение №3) </w:t>
      </w:r>
      <w:r w:rsidRPr="00984457">
        <w:rPr>
          <w:rFonts w:ascii="Times New Roman" w:eastAsia="Times New Roman" w:hAnsi="Times New Roman" w:cs="Times New Roman"/>
          <w:lang w:eastAsia="ru-RU"/>
        </w:rPr>
        <w:t>и фиксируется сторонами в Акте приемки выполненных работ формы КС-2.</w:t>
      </w:r>
    </w:p>
    <w:p w:rsidR="00810DAA" w:rsidRPr="00984457" w:rsidRDefault="00984457" w:rsidP="00984457">
      <w:pPr>
        <w:pStyle w:val="ConsPlusNormal"/>
        <w:widowControl/>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6F2AF1" w:rsidRPr="00984457">
        <w:rPr>
          <w:rFonts w:ascii="Times New Roman" w:hAnsi="Times New Roman" w:cs="Times New Roman"/>
          <w:sz w:val="22"/>
          <w:szCs w:val="22"/>
        </w:rPr>
        <w:t xml:space="preserve">5.3. </w:t>
      </w:r>
      <w:r>
        <w:rPr>
          <w:rFonts w:ascii="Times New Roman" w:hAnsi="Times New Roman" w:cs="Times New Roman"/>
          <w:sz w:val="22"/>
          <w:szCs w:val="22"/>
        </w:rPr>
        <w:t xml:space="preserve"> </w:t>
      </w:r>
      <w:r w:rsidR="006F2AF1" w:rsidRPr="00984457">
        <w:rPr>
          <w:rFonts w:ascii="Times New Roman" w:hAnsi="Times New Roman" w:cs="Times New Roman"/>
          <w:sz w:val="22"/>
          <w:szCs w:val="22"/>
        </w:rPr>
        <w:t>Приемка</w:t>
      </w:r>
      <w:r w:rsidR="00810DAA" w:rsidRPr="00984457">
        <w:rPr>
          <w:rFonts w:ascii="Times New Roman" w:hAnsi="Times New Roman" w:cs="Times New Roman"/>
          <w:sz w:val="22"/>
          <w:szCs w:val="22"/>
        </w:rPr>
        <w:t xml:space="preserve"> выполненных работ осуществляется с  применением текущих индексов изменения сметной стоимости строительства, публикуемых центрами ценообразования в </w:t>
      </w:r>
      <w:r w:rsidR="00810DAA" w:rsidRPr="00984457">
        <w:rPr>
          <w:rFonts w:ascii="Times New Roman" w:hAnsi="Times New Roman" w:cs="Times New Roman"/>
          <w:sz w:val="22"/>
          <w:szCs w:val="22"/>
        </w:rPr>
        <w:lastRenderedPageBreak/>
        <w:t xml:space="preserve">строительстве (Государственной экспертизой, региональными органами власти, РЦЦС уполномоченными региональными органами власти) на момент выполнения </w:t>
      </w:r>
      <w:r w:rsidR="006F2AF1" w:rsidRPr="00984457">
        <w:rPr>
          <w:rFonts w:ascii="Times New Roman" w:hAnsi="Times New Roman" w:cs="Times New Roman"/>
          <w:sz w:val="22"/>
          <w:szCs w:val="22"/>
        </w:rPr>
        <w:t>П</w:t>
      </w:r>
      <w:r w:rsidR="00810DAA" w:rsidRPr="00984457">
        <w:rPr>
          <w:rFonts w:ascii="Times New Roman" w:hAnsi="Times New Roman" w:cs="Times New Roman"/>
          <w:sz w:val="22"/>
          <w:szCs w:val="22"/>
        </w:rPr>
        <w:t>одрядчиком работ в соответствии со срокам</w:t>
      </w:r>
      <w:r w:rsidR="006F2AF1" w:rsidRPr="00984457">
        <w:rPr>
          <w:rFonts w:ascii="Times New Roman" w:hAnsi="Times New Roman" w:cs="Times New Roman"/>
          <w:sz w:val="22"/>
          <w:szCs w:val="22"/>
        </w:rPr>
        <w:t>и, предусмотренными в Договоре.</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5.</w:t>
      </w:r>
      <w:r w:rsidR="006F2AF1">
        <w:rPr>
          <w:color w:val="000000"/>
          <w:sz w:val="22"/>
          <w:szCs w:val="22"/>
        </w:rPr>
        <w:t>4</w:t>
      </w:r>
      <w:r w:rsidRPr="00E52CE0">
        <w:rPr>
          <w:color w:val="000000"/>
          <w:sz w:val="22"/>
          <w:szCs w:val="22"/>
        </w:rPr>
        <w:t xml:space="preserve">.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6F2AF1">
        <w:rPr>
          <w:rFonts w:ascii="Times New Roman" w:hAnsi="Times New Roman" w:cs="Times New Roman"/>
        </w:rPr>
        <w:t>5</w:t>
      </w:r>
      <w:r w:rsidRPr="00E52CE0">
        <w:rPr>
          <w:rFonts w:ascii="Times New Roman" w:hAnsi="Times New Roman" w:cs="Times New Roman"/>
        </w:rPr>
        <w:t xml:space="preserve">.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5.</w:t>
      </w:r>
      <w:r w:rsidR="006F2AF1">
        <w:rPr>
          <w:rFonts w:ascii="Times New Roman" w:eastAsiaTheme="minorHAnsi" w:hAnsi="Times New Roman" w:cs="Times New Roman"/>
          <w:sz w:val="22"/>
          <w:szCs w:val="22"/>
          <w:lang w:eastAsia="en-US"/>
        </w:rPr>
        <w:t>6</w:t>
      </w:r>
      <w:r w:rsidRPr="005E10EE">
        <w:rPr>
          <w:rFonts w:ascii="Times New Roman" w:eastAsiaTheme="minorHAnsi" w:hAnsi="Times New Roman" w:cs="Times New Roman"/>
          <w:sz w:val="22"/>
          <w:szCs w:val="22"/>
          <w:lang w:eastAsia="en-US"/>
        </w:rPr>
        <w:t xml:space="preserve">.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984457" w:rsidRPr="005E10EE" w:rsidRDefault="00984457" w:rsidP="00984457">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5.7.  </w:t>
      </w:r>
      <w:r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984457">
        <w:rPr>
          <w:rFonts w:ascii="Times New Roman" w:hAnsi="Times New Roman" w:cs="Times New Roman"/>
        </w:rPr>
        <w:t>8</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984457">
        <w:rPr>
          <w:rFonts w:ascii="Times New Roman" w:hAnsi="Times New Roman" w:cs="Times New Roman"/>
        </w:rPr>
        <w:t>9</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5.</w:t>
      </w:r>
      <w:r w:rsidR="00984457">
        <w:rPr>
          <w:rFonts w:ascii="Times New Roman" w:hAnsi="Times New Roman" w:cs="Times New Roman"/>
        </w:rPr>
        <w:t>10</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w:t>
      </w:r>
      <w:r w:rsidR="005A2627">
        <w:rPr>
          <w:rFonts w:ascii="Times New Roman" w:hAnsi="Times New Roman" w:cs="Times New Roman"/>
        </w:rPr>
        <w:t xml:space="preserve"> до 25 числа</w:t>
      </w:r>
      <w:r w:rsidRPr="00E52CE0">
        <w:rPr>
          <w:rFonts w:ascii="Times New Roman" w:hAnsi="Times New Roman" w:cs="Times New Roman"/>
        </w:rPr>
        <w:t xml:space="preserve">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6F2AF1" w:rsidRPr="00A54AEE" w:rsidRDefault="006F2AF1" w:rsidP="00A54AEE">
      <w:pPr>
        <w:pStyle w:val="ConsPlusNormal"/>
        <w:ind w:firstLine="708"/>
        <w:jc w:val="both"/>
        <w:rPr>
          <w:rFonts w:ascii="Times New Roman" w:eastAsiaTheme="minorHAnsi" w:hAnsi="Times New Roman" w:cs="Times New Roman"/>
          <w:sz w:val="22"/>
          <w:szCs w:val="22"/>
          <w:lang w:eastAsia="en-US"/>
        </w:rPr>
      </w:pP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w:t>
      </w:r>
      <w:r w:rsidR="005A2627">
        <w:rPr>
          <w:rFonts w:ascii="Times New Roman" w:eastAsiaTheme="minorHAnsi" w:hAnsi="Times New Roman" w:cs="Times New Roman"/>
          <w:sz w:val="22"/>
          <w:szCs w:val="22"/>
          <w:lang w:eastAsia="en-US"/>
        </w:rPr>
        <w:t>Единичные расценки</w:t>
      </w:r>
      <w:r w:rsidR="00DF3C12" w:rsidRPr="00E66D33">
        <w:rPr>
          <w:rFonts w:ascii="Times New Roman" w:eastAsiaTheme="minorHAnsi" w:hAnsi="Times New Roman" w:cs="Times New Roman"/>
          <w:sz w:val="22"/>
          <w:szCs w:val="22"/>
          <w:lang w:eastAsia="en-US"/>
        </w:rPr>
        <w:t>.</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proofErr w:type="gramStart"/>
      <w:r w:rsidR="005A2627" w:rsidRPr="00984457">
        <w:rPr>
          <w:rFonts w:ascii="Times New Roman" w:hAnsi="Times New Roman" w:cs="Times New Roman"/>
        </w:rPr>
        <w:t>Протоко</w:t>
      </w:r>
      <w:r w:rsidR="005A2627">
        <w:rPr>
          <w:rFonts w:ascii="Times New Roman" w:hAnsi="Times New Roman" w:cs="Times New Roman"/>
        </w:rPr>
        <w:t>ле</w:t>
      </w:r>
      <w:proofErr w:type="gramEnd"/>
      <w:r w:rsidR="005A2627">
        <w:rPr>
          <w:rFonts w:ascii="Times New Roman" w:hAnsi="Times New Roman" w:cs="Times New Roman"/>
        </w:rPr>
        <w:t xml:space="preserve"> согласования стоимости работ.</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6F2AF1">
        <w:rPr>
          <w:rFonts w:ascii="Times New Roman" w:eastAsiaTheme="minorHAnsi" w:hAnsi="Times New Roman" w:cs="Times New Roman"/>
          <w:b/>
          <w:sz w:val="22"/>
          <w:szCs w:val="22"/>
          <w:lang w:eastAsia="en-US"/>
        </w:rPr>
        <w:t>5</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00F93"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00F93" w:rsidRPr="000C2F79" w:rsidRDefault="00500F93" w:rsidP="00500F93">
            <w:pPr>
              <w:widowControl w:val="0"/>
              <w:tabs>
                <w:tab w:val="left" w:pos="6229"/>
              </w:tabs>
              <w:suppressAutoHyphens/>
              <w:spacing w:after="0" w:line="240" w:lineRule="auto"/>
              <w:ind w:right="-286"/>
              <w:rPr>
                <w:rFonts w:ascii="Times New Roman" w:eastAsia="Times New Roman" w:hAnsi="Times New Roman" w:cs="Times New Roman"/>
                <w:b/>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0C2F79"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0C2F79" w:rsidRPr="00416A2E" w:rsidRDefault="000C2F79" w:rsidP="000C2F79">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0C2F79"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215915">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0C2F79"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40702810903370000034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в Филиале ГПБ (АО) «Поволжский» в г. Самара</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30101810000000000917</w:t>
            </w:r>
          </w:p>
          <w:p w:rsidR="000C2F79" w:rsidRPr="000B728F" w:rsidRDefault="000C2F79" w:rsidP="00A012C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043601917</w:t>
            </w:r>
          </w:p>
        </w:tc>
      </w:tr>
      <w:tr w:rsidR="000C2F79"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0C2F79" w:rsidRPr="000B728F" w:rsidRDefault="000C2F79"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23CD2"/>
    <w:rsid w:val="00045B02"/>
    <w:rsid w:val="00085B0A"/>
    <w:rsid w:val="000A0B07"/>
    <w:rsid w:val="000B42F7"/>
    <w:rsid w:val="000B728F"/>
    <w:rsid w:val="000C0FF6"/>
    <w:rsid w:val="000C2F79"/>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E4E"/>
    <w:rsid w:val="00322DBA"/>
    <w:rsid w:val="003A7D4E"/>
    <w:rsid w:val="003B03A2"/>
    <w:rsid w:val="003B1CCA"/>
    <w:rsid w:val="00416A2E"/>
    <w:rsid w:val="00421096"/>
    <w:rsid w:val="00453AF3"/>
    <w:rsid w:val="0048430A"/>
    <w:rsid w:val="004861C8"/>
    <w:rsid w:val="004C521D"/>
    <w:rsid w:val="004E7B4D"/>
    <w:rsid w:val="00500F93"/>
    <w:rsid w:val="00530F89"/>
    <w:rsid w:val="005363F0"/>
    <w:rsid w:val="00544892"/>
    <w:rsid w:val="005619A1"/>
    <w:rsid w:val="00567C03"/>
    <w:rsid w:val="005814CF"/>
    <w:rsid w:val="00593977"/>
    <w:rsid w:val="005A262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2AF1"/>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10DAA"/>
    <w:rsid w:val="0085157C"/>
    <w:rsid w:val="00852DCE"/>
    <w:rsid w:val="00856381"/>
    <w:rsid w:val="0087145C"/>
    <w:rsid w:val="00880A2F"/>
    <w:rsid w:val="008918E1"/>
    <w:rsid w:val="0089372F"/>
    <w:rsid w:val="008B2C95"/>
    <w:rsid w:val="008B68D7"/>
    <w:rsid w:val="008C2257"/>
    <w:rsid w:val="008E028C"/>
    <w:rsid w:val="008F24BC"/>
    <w:rsid w:val="0090523F"/>
    <w:rsid w:val="00984457"/>
    <w:rsid w:val="00984A29"/>
    <w:rsid w:val="00996A1B"/>
    <w:rsid w:val="009A6F37"/>
    <w:rsid w:val="009D2E9A"/>
    <w:rsid w:val="009D5B71"/>
    <w:rsid w:val="009E23B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1523"/>
    <w:rsid w:val="00BA7DCB"/>
    <w:rsid w:val="00BB6D3A"/>
    <w:rsid w:val="00BC3F4B"/>
    <w:rsid w:val="00BE6DAD"/>
    <w:rsid w:val="00BE7D63"/>
    <w:rsid w:val="00C209F2"/>
    <w:rsid w:val="00C46901"/>
    <w:rsid w:val="00C71F54"/>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249386656">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DE2A4-FA7C-477C-ADA3-032441197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11</Pages>
  <Words>6063</Words>
  <Characters>34565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17</cp:revision>
  <dcterms:created xsi:type="dcterms:W3CDTF">2022-02-10T12:48:00Z</dcterms:created>
  <dcterms:modified xsi:type="dcterms:W3CDTF">2022-04-18T13:48:00Z</dcterms:modified>
</cp:coreProperties>
</file>